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黑体"/>
          <w:sz w:val="32"/>
          <w:szCs w:val="32"/>
          <w:lang w:val="en-US" w:eastAsia="zh-CN"/>
        </w:rPr>
      </w:pPr>
      <w:bookmarkStart w:id="4" w:name="_GoBack"/>
      <w:bookmarkEnd w:id="4"/>
      <w:r>
        <w:rPr>
          <w:rFonts w:hint="eastAsia" w:ascii="Times New Roman" w:hAnsi="Times New Roman" w:eastAsia="黑体" w:cs="黑体"/>
          <w:sz w:val="32"/>
          <w:szCs w:val="32"/>
          <w:lang w:val="en-US" w:eastAsia="zh-CN"/>
        </w:rPr>
        <w:t>附件2</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32"/>
          <w:szCs w:val="32"/>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Toc5328"/>
      <w:r>
        <w:rPr>
          <w:rFonts w:hint="eastAsia" w:ascii="Times New Roman" w:hAnsi="Times New Roman" w:eastAsia="方正小标宋简体" w:cs="方正小标宋简体"/>
          <w:sz w:val="44"/>
          <w:szCs w:val="44"/>
          <w:lang w:val="en-US" w:eastAsia="zh-CN"/>
        </w:rPr>
        <w:t>征集</w:t>
      </w:r>
      <w:bookmarkEnd w:id="0"/>
      <w:bookmarkStart w:id="1" w:name="_Toc11192"/>
      <w:r>
        <w:rPr>
          <w:rFonts w:hint="eastAsia" w:ascii="Times New Roman" w:hAnsi="Times New Roman" w:eastAsia="方正小标宋简体" w:cs="方正小标宋简体"/>
          <w:sz w:val="44"/>
          <w:szCs w:val="44"/>
          <w:lang w:val="en-US" w:eastAsia="zh-CN"/>
        </w:rPr>
        <w:t>活动</w:t>
      </w:r>
      <w:r>
        <w:rPr>
          <w:rFonts w:hint="eastAsia" w:ascii="Times New Roman" w:hAnsi="Times New Roman" w:eastAsia="方正小标宋简体" w:cs="方正小标宋简体"/>
          <w:sz w:val="44"/>
          <w:szCs w:val="44"/>
          <w:lang w:eastAsia="zh-CN"/>
        </w:rPr>
        <w:t>法律文件</w:t>
      </w:r>
      <w:bookmarkEnd w:id="1"/>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bookmarkStart w:id="2" w:name="bookmark1"/>
      <w:bookmarkEnd w:id="2"/>
      <w:r>
        <w:rPr>
          <w:rFonts w:hint="eastAsia" w:ascii="Times New Roman" w:hAnsi="Times New Roman" w:eastAsia="黑体" w:cs="黑体"/>
          <w:sz w:val="32"/>
          <w:szCs w:val="32"/>
          <w:lang w:val="en-US" w:eastAsia="zh-CN"/>
        </w:rPr>
        <w:t>一、对征集文件的说明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文本说明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本征集文件的相关组成文件应</w:t>
      </w:r>
      <w:r>
        <w:rPr>
          <w:rFonts w:hint="eastAsia" w:ascii="Times New Roman" w:hAnsi="Times New Roman" w:eastAsia="仿宋_GB2312" w:cs="仿宋_GB2312"/>
          <w:sz w:val="32"/>
          <w:szCs w:val="32"/>
          <w:lang w:val="en-US" w:eastAsia="zh-CN"/>
        </w:rPr>
        <w:t>视为</w:t>
      </w:r>
      <w:r>
        <w:rPr>
          <w:rFonts w:hint="eastAsia" w:ascii="Times New Roman" w:hAnsi="Times New Roman" w:eastAsia="仿宋_GB2312" w:cs="仿宋_GB2312"/>
          <w:sz w:val="32"/>
          <w:szCs w:val="32"/>
          <w:lang w:eastAsia="zh-CN"/>
        </w:rPr>
        <w:t>相互</w:t>
      </w:r>
      <w:r>
        <w:rPr>
          <w:rFonts w:hint="eastAsia" w:ascii="Times New Roman" w:hAnsi="Times New Roman" w:eastAsia="仿宋_GB2312" w:cs="仿宋_GB2312"/>
          <w:sz w:val="32"/>
          <w:szCs w:val="32"/>
          <w:lang w:val="en-US" w:eastAsia="zh-CN"/>
        </w:rPr>
        <w:t>补充和</w:t>
      </w:r>
      <w:r>
        <w:rPr>
          <w:rFonts w:hint="eastAsia" w:ascii="Times New Roman" w:hAnsi="Times New Roman" w:eastAsia="仿宋_GB2312" w:cs="仿宋_GB2312"/>
          <w:sz w:val="32"/>
          <w:szCs w:val="32"/>
          <w:lang w:eastAsia="zh-CN"/>
        </w:rPr>
        <w:t>说明，</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有权就任何文件之间的矛盾或歧义发出指示进行</w:t>
      </w:r>
      <w:r>
        <w:rPr>
          <w:rFonts w:hint="eastAsia" w:ascii="Times New Roman" w:hAnsi="Times New Roman" w:eastAsia="仿宋_GB2312" w:cs="仿宋_GB2312"/>
          <w:sz w:val="32"/>
          <w:szCs w:val="32"/>
          <w:lang w:val="en-US" w:eastAsia="zh-CN"/>
        </w:rPr>
        <w:t>说明</w:t>
      </w:r>
      <w:r>
        <w:rPr>
          <w:rFonts w:hint="eastAsia" w:ascii="Times New Roman" w:hAnsi="Times New Roman"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征集文件的更改或撤回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1.在</w:t>
      </w:r>
      <w:r>
        <w:rPr>
          <w:rFonts w:hint="eastAsia" w:ascii="Times New Roman" w:hAnsi="Times New Roman" w:eastAsia="仿宋_GB2312" w:cs="仿宋_GB2312"/>
          <w:sz w:val="32"/>
          <w:szCs w:val="32"/>
          <w:lang w:eastAsia="zh-CN"/>
        </w:rPr>
        <w:t>递交应征方案截止时间的</w:t>
      </w:r>
      <w:r>
        <w:rPr>
          <w:rFonts w:hint="eastAsia" w:ascii="Times New Roman" w:hAnsi="Times New Roman" w:eastAsia="仿宋_GB2312" w:cs="仿宋_GB2312"/>
          <w:sz w:val="32"/>
          <w:szCs w:val="32"/>
          <w:lang w:val="en-US" w:eastAsia="zh-CN"/>
        </w:rPr>
        <w:t>前</w:t>
      </w:r>
      <w:r>
        <w:rPr>
          <w:rFonts w:hint="eastAsia" w:ascii="Times New Roman" w:hAnsi="Times New Roman" w:eastAsia="仿宋_GB2312" w:cs="仿宋_GB2312"/>
          <w:sz w:val="32"/>
          <w:szCs w:val="32"/>
          <w:lang w:eastAsia="zh-CN"/>
        </w:rPr>
        <w:t>20</w:t>
      </w:r>
      <w:r>
        <w:rPr>
          <w:rFonts w:hint="eastAsia" w:ascii="Times New Roman" w:hAnsi="Times New Roman" w:eastAsia="仿宋_GB2312" w:cs="仿宋_GB2312"/>
          <w:sz w:val="32"/>
          <w:szCs w:val="32"/>
          <w:lang w:val="en-US" w:eastAsia="zh-CN"/>
        </w:rPr>
        <w:t>天</w:t>
      </w:r>
      <w:r>
        <w:rPr>
          <w:rFonts w:hint="eastAsia" w:ascii="Times New Roman" w:hAnsi="Times New Roman" w:eastAsia="仿宋_GB2312" w:cs="仿宋_GB2312"/>
          <w:sz w:val="32"/>
          <w:szCs w:val="32"/>
          <w:lang w:eastAsia="zh-CN"/>
        </w:rPr>
        <w:t>，无论出于何等原因，</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eastAsia="zh-CN"/>
        </w:rPr>
        <w:t>均可自行对本征集文件进行更改或撤回。更改或撤回将通过</w:t>
      </w:r>
      <w:r>
        <w:rPr>
          <w:rFonts w:hint="eastAsia" w:ascii="Times New Roman" w:hAnsi="Times New Roman" w:eastAsia="仿宋_GB2312" w:cs="仿宋_GB2312"/>
          <w:sz w:val="32"/>
          <w:szCs w:val="32"/>
          <w:lang w:val="en-US" w:eastAsia="zh-CN"/>
        </w:rPr>
        <w:t>辽宁省人民政府</w:t>
      </w:r>
      <w:r>
        <w:rPr>
          <w:rFonts w:hint="eastAsia" w:ascii="Times New Roman" w:hAnsi="Times New Roman" w:eastAsia="仿宋_GB2312" w:cs="仿宋_GB2312"/>
          <w:sz w:val="32"/>
          <w:szCs w:val="32"/>
          <w:lang w:eastAsia="zh-CN"/>
        </w:rPr>
        <w:t>网站和相关</w:t>
      </w:r>
      <w:r>
        <w:rPr>
          <w:rFonts w:hint="eastAsia" w:ascii="Times New Roman" w:hAnsi="Times New Roman" w:eastAsia="仿宋_GB2312" w:cs="仿宋_GB2312"/>
          <w:sz w:val="32"/>
          <w:szCs w:val="32"/>
          <w:lang w:val="en-US" w:eastAsia="zh-CN"/>
        </w:rPr>
        <w:t>媒体</w:t>
      </w:r>
      <w:r>
        <w:rPr>
          <w:rFonts w:hint="eastAsia" w:ascii="Times New Roman" w:hAnsi="Times New Roman" w:eastAsia="仿宋_GB2312" w:cs="仿宋_GB2312"/>
          <w:sz w:val="32"/>
          <w:szCs w:val="32"/>
          <w:lang w:eastAsia="zh-CN"/>
        </w:rPr>
        <w:t>公布，并</w:t>
      </w:r>
      <w:r>
        <w:rPr>
          <w:rFonts w:hint="eastAsia" w:ascii="Times New Roman" w:hAnsi="Times New Roman" w:eastAsia="仿宋_GB2312" w:cs="仿宋_GB2312"/>
          <w:sz w:val="32"/>
          <w:szCs w:val="32"/>
          <w:lang w:val="en-US" w:eastAsia="zh-CN"/>
        </w:rPr>
        <w:t>自</w:t>
      </w:r>
      <w:r>
        <w:rPr>
          <w:rFonts w:hint="eastAsia" w:ascii="Times New Roman" w:hAnsi="Times New Roman" w:eastAsia="仿宋_GB2312" w:cs="仿宋_GB2312"/>
          <w:sz w:val="32"/>
          <w:szCs w:val="32"/>
          <w:lang w:eastAsia="zh-CN"/>
        </w:rPr>
        <w:t>公布之日</w:t>
      </w:r>
      <w:r>
        <w:rPr>
          <w:rFonts w:hint="eastAsia" w:ascii="Times New Roman" w:hAnsi="Times New Roman" w:eastAsia="仿宋_GB2312" w:cs="仿宋_GB2312"/>
          <w:sz w:val="32"/>
          <w:szCs w:val="32"/>
          <w:lang w:val="en-US" w:eastAsia="zh-CN"/>
        </w:rPr>
        <w:t>起</w:t>
      </w:r>
      <w:r>
        <w:rPr>
          <w:rFonts w:hint="eastAsia" w:ascii="Times New Roman" w:hAnsi="Times New Roman" w:eastAsia="仿宋_GB2312" w:cs="仿宋_GB2312"/>
          <w:sz w:val="32"/>
          <w:szCs w:val="32"/>
          <w:lang w:eastAsia="zh-CN"/>
        </w:rPr>
        <w:t>生效。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eastAsia="zh-CN"/>
        </w:rPr>
        <w:t>不对应征人承担任何责任，包括但不限于如下情况：此次征集过程中的任何技术失误、故障或延迟，由参与或未能参与此次征集产生的经济损失以及由之产生的任何精神损失、利润损失、直接或间接的惩罚</w:t>
      </w:r>
      <w:r>
        <w:rPr>
          <w:rFonts w:hint="eastAsia" w:ascii="Times New Roman" w:hAnsi="Times New Roman" w:eastAsia="仿宋_GB2312" w:cs="仿宋_GB2312"/>
          <w:sz w:val="32"/>
          <w:szCs w:val="32"/>
          <w:lang w:val="en-US" w:eastAsia="zh-CN"/>
        </w:rPr>
        <w:t>或</w:t>
      </w:r>
      <w:r>
        <w:rPr>
          <w:rFonts w:hint="eastAsia" w:ascii="Times New Roman" w:hAnsi="Times New Roman" w:eastAsia="仿宋_GB2312" w:cs="仿宋_GB2312"/>
          <w:sz w:val="32"/>
          <w:szCs w:val="32"/>
          <w:lang w:eastAsia="zh-CN"/>
        </w:rPr>
        <w:t>损害。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征集文件所提及的时间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本征集文件及其全部附件所提及的天数均为日历日（而非工作日），所提及的所有具体时间均为北京时间。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“十五冬”</w:t>
      </w:r>
      <w:r>
        <w:rPr>
          <w:rFonts w:hint="eastAsia" w:ascii="楷体_GB2312" w:hAnsi="楷体_GB2312" w:eastAsia="楷体_GB2312" w:cs="楷体_GB2312"/>
          <w:sz w:val="32"/>
          <w:szCs w:val="32"/>
          <w:lang w:eastAsia="zh-CN"/>
        </w:rPr>
        <w:t>省</w:t>
      </w:r>
      <w:r>
        <w:rPr>
          <w:rFonts w:hint="eastAsia" w:ascii="楷体_GB2312" w:hAnsi="楷体_GB2312" w:eastAsia="楷体_GB2312" w:cs="楷体_GB2312"/>
          <w:sz w:val="32"/>
          <w:szCs w:val="32"/>
          <w:lang w:val="en-US" w:eastAsia="zh-CN"/>
        </w:rPr>
        <w:t>筹委会</w:t>
      </w:r>
      <w:r>
        <w:rPr>
          <w:rFonts w:hint="eastAsia" w:ascii="楷体_GB2312" w:hAnsi="楷体_GB2312" w:eastAsia="楷体_GB2312" w:cs="楷体_GB2312"/>
          <w:sz w:val="32"/>
          <w:szCs w:val="32"/>
        </w:rPr>
        <w:t>保留的权利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按本征集文件规定，“十五冬”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有权根据</w:t>
      </w:r>
      <w:r>
        <w:rPr>
          <w:rFonts w:hint="eastAsia" w:ascii="Times New Roman" w:hAnsi="Times New Roman" w:eastAsia="仿宋_GB2312" w:cs="仿宋_GB2312"/>
          <w:sz w:val="32"/>
          <w:szCs w:val="32"/>
          <w:lang w:val="en-US" w:eastAsia="zh-CN"/>
        </w:rPr>
        <w:t>“十五冬”</w:t>
      </w:r>
      <w:r>
        <w:rPr>
          <w:rFonts w:hint="eastAsia" w:ascii="Times New Roman" w:hAnsi="Times New Roman" w:eastAsia="仿宋_GB2312" w:cs="仿宋_GB2312"/>
          <w:sz w:val="32"/>
          <w:szCs w:val="32"/>
        </w:rPr>
        <w:t>的筹</w:t>
      </w:r>
      <w:r>
        <w:rPr>
          <w:rFonts w:hint="eastAsia" w:ascii="Times New Roman" w:hAnsi="Times New Roman" w:eastAsia="仿宋_GB2312" w:cs="仿宋_GB2312"/>
          <w:sz w:val="32"/>
          <w:szCs w:val="32"/>
          <w:lang w:eastAsia="zh-CN"/>
        </w:rPr>
        <w:t>备</w:t>
      </w:r>
      <w:r>
        <w:rPr>
          <w:rFonts w:hint="eastAsia" w:ascii="Times New Roman" w:hAnsi="Times New Roman" w:eastAsia="仿宋_GB2312" w:cs="仿宋_GB2312"/>
          <w:sz w:val="32"/>
          <w:szCs w:val="32"/>
        </w:rPr>
        <w:t>及举办情况，对本征集文件中所涉任何内容进行相应调整或撤回。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有权推迟或更改本次征集活动的时间安排。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w:t>
      </w:r>
      <w:r>
        <w:rPr>
          <w:rFonts w:hint="eastAsia" w:ascii="Times New Roman" w:hAnsi="Times New Roman" w:eastAsia="仿宋_GB2312" w:cs="仿宋_GB2312"/>
          <w:sz w:val="32"/>
          <w:szCs w:val="32"/>
          <w:lang w:val="en-US" w:eastAsia="zh-CN"/>
        </w:rPr>
        <w:t>在</w:t>
      </w:r>
      <w:r>
        <w:rPr>
          <w:rFonts w:hint="eastAsia" w:ascii="Times New Roman" w:hAnsi="Times New Roman" w:eastAsia="仿宋_GB2312" w:cs="仿宋_GB2312"/>
          <w:sz w:val="32"/>
          <w:szCs w:val="32"/>
        </w:rPr>
        <w:t>确定</w:t>
      </w:r>
      <w:r>
        <w:rPr>
          <w:rFonts w:hint="eastAsia" w:ascii="Times New Roman" w:hAnsi="Times New Roman" w:eastAsia="仿宋_GB2312" w:cs="仿宋_GB2312"/>
          <w:sz w:val="32"/>
          <w:szCs w:val="32"/>
          <w:lang w:val="en-US" w:eastAsia="zh-CN"/>
        </w:rPr>
        <w:t>终</w:t>
      </w:r>
      <w:r>
        <w:rPr>
          <w:rFonts w:hint="eastAsia" w:ascii="Times New Roman" w:hAnsi="Times New Roman" w:eastAsia="仿宋_GB2312" w:cs="仿宋_GB2312"/>
          <w:sz w:val="32"/>
          <w:szCs w:val="32"/>
        </w:rPr>
        <w:t>选</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之前，拒绝任何或全部不满足征集要求或者评审规则的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，或宣布征集活动程序无效。并且“十五冬”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不需要说明任何理由也不承担任何责任。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有权自行从应征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rPr>
        <w:t>中选出一个或者数个</w:t>
      </w:r>
      <w:bookmarkStart w:id="3" w:name="bookmark2"/>
      <w:bookmarkEnd w:id="3"/>
      <w:r>
        <w:rPr>
          <w:rFonts w:hint="eastAsia" w:ascii="Times New Roman" w:hAnsi="Times New Roman" w:eastAsia="仿宋_GB2312" w:cs="仿宋_GB2312"/>
          <w:sz w:val="32"/>
          <w:szCs w:val="32"/>
        </w:rPr>
        <w:t>或者未能选出最符合“十五冬”的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筹委会有权</w:t>
      </w:r>
      <w:r>
        <w:rPr>
          <w:rFonts w:hint="eastAsia" w:ascii="Times New Roman" w:hAnsi="Times New Roman" w:eastAsia="仿宋_GB2312" w:cs="仿宋_GB2312"/>
          <w:sz w:val="32"/>
          <w:szCs w:val="32"/>
        </w:rPr>
        <w:t>要求获选的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主创人员与其他艺术家一同修改获选作品，完成最终的“十五冬”</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有权结合所有或部分</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中的创意形成最终的</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保留所有未在本征集文件中授予的权利。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保留解释本征集活动的程序与规则的权利。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二、应征人须遵守的法律条款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适用法律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本次征集活动适用中华人民共和国法律。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保密及宣传限制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无论应征人提交的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是否最终中选，应征人应在“十五冬”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解散前或者直至“十五冬”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要求的时间前，对因本次征集活动所提交的与应征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rPr>
        <w:t>相关的资料和信息承担保密义务，不</w:t>
      </w:r>
      <w:r>
        <w:rPr>
          <w:rFonts w:hint="eastAsia" w:ascii="Times New Roman" w:hAnsi="Times New Roman" w:eastAsia="仿宋_GB2312" w:cs="仿宋_GB2312"/>
          <w:sz w:val="32"/>
          <w:szCs w:val="32"/>
          <w:lang w:val="en-US" w:eastAsia="zh-CN"/>
        </w:rPr>
        <w:t>得</w:t>
      </w:r>
      <w:r>
        <w:rPr>
          <w:rFonts w:hint="eastAsia" w:ascii="Times New Roman" w:hAnsi="Times New Roman" w:eastAsia="仿宋_GB2312" w:cs="仿宋_GB2312"/>
          <w:sz w:val="32"/>
          <w:szCs w:val="32"/>
        </w:rPr>
        <w:t>向任何第三方披露上述资料或信息。应征人不得在任何时间、任何地点以任何形式对是否响应本征集文件及是否参加本次征集活动进行商业性宣传，或</w:t>
      </w:r>
      <w:r>
        <w:rPr>
          <w:rFonts w:hint="eastAsia" w:ascii="Times New Roman" w:hAnsi="Times New Roman" w:eastAsia="仿宋_GB2312" w:cs="仿宋_GB2312"/>
          <w:sz w:val="32"/>
          <w:szCs w:val="32"/>
          <w:lang w:val="en-US" w:eastAsia="zh-CN"/>
        </w:rPr>
        <w:t>明示或</w:t>
      </w:r>
      <w:r>
        <w:rPr>
          <w:rFonts w:hint="eastAsia" w:ascii="Times New Roman" w:hAnsi="Times New Roman" w:eastAsia="仿宋_GB2312" w:cs="仿宋_GB2312"/>
          <w:sz w:val="32"/>
          <w:szCs w:val="32"/>
        </w:rPr>
        <w:t>暗示与“十五冬”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存在任何关联。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在“十五冬”</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正式发布前，“十五冬”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有权取消违反上述保密及宣传限制义务的应征</w:t>
      </w:r>
      <w:r>
        <w:rPr>
          <w:rFonts w:hint="eastAsia" w:ascii="Times New Roman" w:hAnsi="Times New Roman" w:eastAsia="仿宋_GB2312" w:cs="仿宋_GB2312"/>
          <w:sz w:val="32"/>
          <w:szCs w:val="32"/>
          <w:lang w:eastAsia="zh-CN"/>
        </w:rPr>
        <w:t>人员</w:t>
      </w:r>
      <w:r>
        <w:rPr>
          <w:rFonts w:hint="eastAsia" w:ascii="Times New Roman" w:hAnsi="Times New Roman" w:eastAsia="仿宋_GB2312" w:cs="仿宋_GB2312"/>
          <w:sz w:val="32"/>
          <w:szCs w:val="32"/>
        </w:rPr>
        <w:t>的中选资格并收回已经支付的奖金。</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有权通过一定途径向社会公布</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设计参与人员，但任何参与</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设计的应征人和其他参与人员均无权</w:t>
      </w:r>
      <w:r>
        <w:rPr>
          <w:rFonts w:hint="eastAsia" w:ascii="Times New Roman" w:hAnsi="Times New Roman" w:eastAsia="仿宋_GB2312" w:cs="仿宋_GB2312"/>
          <w:sz w:val="32"/>
          <w:szCs w:val="32"/>
          <w:lang w:val="en-US" w:eastAsia="zh-CN"/>
        </w:rPr>
        <w:t>以</w:t>
      </w:r>
      <w:r>
        <w:rPr>
          <w:rFonts w:hint="eastAsia" w:ascii="Times New Roman" w:hAnsi="Times New Roman" w:eastAsia="仿宋_GB2312" w:cs="仿宋_GB2312"/>
          <w:sz w:val="32"/>
          <w:szCs w:val="32"/>
        </w:rPr>
        <w:t>任何形式向“十五冬”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主张署名权。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如应征人违反上述保密及宣传限制义务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致使“十五冬”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遭受任何损失，“十五冬”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w:t>
      </w:r>
      <w:r>
        <w:rPr>
          <w:rFonts w:hint="eastAsia" w:ascii="Times New Roman" w:hAnsi="Times New Roman" w:eastAsia="仿宋_GB2312" w:cs="仿宋_GB2312"/>
          <w:sz w:val="32"/>
          <w:szCs w:val="32"/>
          <w:lang w:val="en-US" w:eastAsia="zh-CN"/>
        </w:rPr>
        <w:t>向</w:t>
      </w:r>
      <w:r>
        <w:rPr>
          <w:rFonts w:hint="eastAsia" w:ascii="Times New Roman" w:hAnsi="Times New Roman" w:eastAsia="仿宋_GB2312" w:cs="仿宋_GB2312"/>
          <w:sz w:val="32"/>
          <w:szCs w:val="32"/>
        </w:rPr>
        <w:t>该应征人</w:t>
      </w:r>
      <w:r>
        <w:rPr>
          <w:rFonts w:hint="eastAsia" w:ascii="Times New Roman" w:hAnsi="Times New Roman" w:eastAsia="仿宋_GB2312" w:cs="仿宋_GB2312"/>
          <w:sz w:val="32"/>
          <w:szCs w:val="32"/>
          <w:lang w:val="en-US" w:eastAsia="zh-CN"/>
        </w:rPr>
        <w:t>主张</w:t>
      </w:r>
      <w:r>
        <w:rPr>
          <w:rFonts w:hint="eastAsia" w:ascii="Times New Roman" w:hAnsi="Times New Roman" w:eastAsia="仿宋_GB2312" w:cs="仿宋_GB2312"/>
          <w:sz w:val="32"/>
          <w:szCs w:val="32"/>
        </w:rPr>
        <w:t>赔偿。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提交的应征方案的保留和著作权等权利的转让</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所有提交至“十五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的应征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均将予以保留并不予退还（包括应征人申请退出本次征集活动的情况）。应征人同意，自签署《应征</w:t>
      </w:r>
      <w:r>
        <w:rPr>
          <w:rFonts w:hint="eastAsia" w:ascii="Times New Roman" w:hAnsi="Times New Roman" w:eastAsia="仿宋_GB2312" w:cs="仿宋_GB2312"/>
          <w:sz w:val="32"/>
          <w:szCs w:val="32"/>
          <w:lang w:val="en-US" w:eastAsia="zh-CN"/>
        </w:rPr>
        <w:t>人</w:t>
      </w:r>
      <w:r>
        <w:rPr>
          <w:rFonts w:hint="eastAsia" w:ascii="Times New Roman" w:hAnsi="Times New Roman" w:eastAsia="仿宋_GB2312" w:cs="仿宋_GB2312"/>
          <w:sz w:val="32"/>
          <w:szCs w:val="32"/>
        </w:rPr>
        <w:t>承诺</w:t>
      </w:r>
      <w:r>
        <w:rPr>
          <w:rFonts w:hint="eastAsia" w:ascii="Times New Roman" w:hAnsi="Times New Roman" w:eastAsia="仿宋_GB2312" w:cs="仿宋_GB2312"/>
          <w:sz w:val="32"/>
          <w:szCs w:val="32"/>
          <w:lang w:val="en-US" w:eastAsia="zh-CN"/>
        </w:rPr>
        <w:t>函</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之日起，应征人一次性、不可撤销地将其对</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所有的著作权（及其对</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创意，会徽</w:t>
      </w:r>
      <w:r>
        <w:rPr>
          <w:rFonts w:hint="eastAsia" w:ascii="Times New Roman" w:hAnsi="Times New Roman" w:eastAsia="仿宋_GB2312" w:cs="仿宋_GB2312"/>
          <w:sz w:val="32"/>
          <w:szCs w:val="32"/>
        </w:rPr>
        <w:t>设计</w:t>
      </w:r>
      <w:r>
        <w:rPr>
          <w:rFonts w:hint="eastAsia" w:ascii="Times New Roman" w:hAnsi="Times New Roman" w:eastAsia="仿宋_GB2312" w:cs="仿宋_GB2312"/>
          <w:sz w:val="32"/>
          <w:szCs w:val="32"/>
          <w:lang w:val="en-US" w:eastAsia="zh-CN"/>
        </w:rPr>
        <w:t>和吉祥物设计</w:t>
      </w:r>
      <w:r>
        <w:rPr>
          <w:rFonts w:hint="eastAsia" w:ascii="Times New Roman" w:hAnsi="Times New Roman" w:eastAsia="仿宋_GB2312" w:cs="仿宋_GB2312"/>
          <w:sz w:val="32"/>
          <w:szCs w:val="32"/>
        </w:rPr>
        <w:t>方案一切图像的或立体的表现物的全部权利）、专利权、商标权等一切知识产权</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与知识产权有关的权利</w:t>
      </w:r>
      <w:r>
        <w:rPr>
          <w:rFonts w:hint="eastAsia" w:ascii="Times New Roman" w:hAnsi="Times New Roman" w:eastAsia="仿宋_GB2312" w:cs="仿宋_GB2312"/>
          <w:sz w:val="32"/>
          <w:szCs w:val="32"/>
          <w:lang w:eastAsia="zh-CN"/>
        </w:rPr>
        <w:t>及</w:t>
      </w:r>
      <w:r>
        <w:rPr>
          <w:rFonts w:hint="eastAsia" w:ascii="Times New Roman" w:hAnsi="Times New Roman" w:eastAsia="仿宋_GB2312" w:cs="仿宋_GB2312"/>
          <w:sz w:val="32"/>
          <w:szCs w:val="32"/>
        </w:rPr>
        <w:t>一切相关衍生权利全部、自动无偿转让给“十五冬”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亦可将受让的权利再次许可或转让给任何第三人。但根据本征集文件不具应征资格的应征人提交的应征作品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或无效的应征作品，将不发生本条所述知识产权的转让。</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84F2D"/>
    <w:rsid w:val="35214778"/>
    <w:rsid w:val="64F8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2025-03-28T06:27:00Z</dcterms:created>
  <dc:creator>馨阳</dc:creator>
  <cp:lastModifiedBy>紫恩</cp:lastModifiedBy>
  <dcterms:modified xsi:type="dcterms:W3CDTF">2025-03-31T01:13:13Z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547EF47595024F58A742870D5687678A</vt:lpwstr>
  </property>
  <property fmtid="{D5CDD505-2E9C-101B-9397-08002B2CF9AE}" pid="4" name="KSOTemplateDocerSaveRecord">
    <vt:lpwstr>eyJoZGlkIjoiMDY1NGM2MjJlOGE5YTFhMWQzOTk0YmQ1YzEyZWYzMTIiLCJ1c2VySWQiOiIzNzUwNDY4MzAifQ==</vt:lpwstr>
  </property>
</Properties>
</file>